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7"/>
        <w:gridCol w:w="1938"/>
        <w:gridCol w:w="1498"/>
        <w:gridCol w:w="1167"/>
        <w:gridCol w:w="990"/>
        <w:gridCol w:w="2139"/>
        <w:gridCol w:w="2030"/>
        <w:gridCol w:w="1574"/>
        <w:gridCol w:w="1412"/>
        <w:gridCol w:w="2189"/>
      </w:tblGrid>
      <w:tr w14:paraId="333B67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5000" w:type="pct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3A1D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检测结果公示单</w:t>
            </w:r>
          </w:p>
        </w:tc>
      </w:tr>
      <w:tr w14:paraId="03B5BD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83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4B77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快检室名称：花溪所</w:t>
            </w:r>
          </w:p>
        </w:tc>
        <w:tc>
          <w:tcPr>
            <w:tcW w:w="1856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B7B2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市场/所</w:t>
            </w:r>
          </w:p>
        </w:tc>
        <w:tc>
          <w:tcPr>
            <w:tcW w:w="6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F421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检测日期：</w:t>
            </w:r>
          </w:p>
        </w:tc>
        <w:tc>
          <w:tcPr>
            <w:tcW w:w="1656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909E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single"/>
                <w:lang w:val="en-US" w:eastAsia="zh-CN" w:bidi="ar"/>
              </w:rPr>
              <w:t xml:space="preserve"> 26  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single"/>
                <w:lang w:val="en-US" w:eastAsia="zh-CN" w:bidi="ar"/>
              </w:rPr>
              <w:t xml:space="preserve"> 1月9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日</w:t>
            </w:r>
          </w:p>
        </w:tc>
      </w:tr>
      <w:tr w14:paraId="001EF9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4" w:hRule="atLeast"/>
        </w:trPr>
        <w:tc>
          <w:tcPr>
            <w:tcW w:w="2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BE1A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6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5E02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检测单编号</w:t>
            </w:r>
          </w:p>
        </w:tc>
        <w:tc>
          <w:tcPr>
            <w:tcW w:w="4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DC76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样品名称</w:t>
            </w: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5D46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样品来源</w:t>
            </w:r>
          </w:p>
        </w:tc>
        <w:tc>
          <w:tcPr>
            <w:tcW w:w="3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5A58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销售者</w:t>
            </w:r>
          </w:p>
        </w:tc>
        <w:tc>
          <w:tcPr>
            <w:tcW w:w="6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13A6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检测时间</w:t>
            </w:r>
          </w:p>
        </w:tc>
        <w:tc>
          <w:tcPr>
            <w:tcW w:w="6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D5F1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检测项目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23F0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检测方式</w:t>
            </w:r>
          </w:p>
        </w:tc>
        <w:tc>
          <w:tcPr>
            <w:tcW w:w="4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84CE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检测结果</w:t>
            </w:r>
          </w:p>
        </w:tc>
        <w:tc>
          <w:tcPr>
            <w:tcW w:w="7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E2A3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供应商/生产厂商（若有）</w:t>
            </w:r>
          </w:p>
        </w:tc>
      </w:tr>
      <w:tr w14:paraId="6F125D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exact"/>
        </w:trPr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41C1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1</w:t>
            </w:r>
          </w:p>
        </w:tc>
        <w:tc>
          <w:tcPr>
            <w:tcW w:w="1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2BFB7C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 w:eastAsiaTheme="minorEastAsia"/>
                <w:i w:val="0"/>
                <w:iCs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6010910</w:t>
            </w:r>
          </w:p>
        </w:tc>
        <w:tc>
          <w:tcPr>
            <w:tcW w:w="4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3A732A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 w:eastAsiaTheme="minorEastAsia"/>
                <w:i w:val="0"/>
                <w:iCs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粮食加工产品</w:t>
            </w: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86CF18">
            <w:pPr>
              <w:jc w:val="center"/>
              <w:rPr>
                <w:rFonts w:hint="eastAsia" w:eastAsia="宋体" w:asciiTheme="minorHAnsi" w:hAnsiTheme="minorHAnsi" w:cstheme="minorBidi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eastAsia="宋体" w:cstheme="minorBidi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  <w:t>花溪所</w:t>
            </w:r>
          </w:p>
        </w:tc>
        <w:tc>
          <w:tcPr>
            <w:tcW w:w="3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1B29D5">
            <w:pPr>
              <w:jc w:val="center"/>
              <w:rPr>
                <w:rFonts w:hint="eastAsia" w:eastAsia="宋体" w:asciiTheme="minorHAnsi" w:hAnsiTheme="minorHAnsi" w:cstheme="minorBidi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eastAsia="宋体" w:cstheme="minorBidi"/>
                <w:color w:val="auto"/>
                <w:kern w:val="2"/>
                <w:sz w:val="21"/>
                <w:szCs w:val="24"/>
                <w:lang w:val="en-US" w:eastAsia="zh-CN" w:bidi="ar-SA"/>
              </w:rPr>
              <w:t>杨艳</w:t>
            </w:r>
          </w:p>
        </w:tc>
        <w:tc>
          <w:tcPr>
            <w:tcW w:w="2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23D2D3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2026-01-0</w:t>
            </w: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  <w:p w14:paraId="4DADC75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HAnsi" w:hAnsiTheme="minorHAnsi" w:eastAsiaTheme="minorEastAsia" w:cstheme="minorBidi"/>
                <w:b/>
                <w:bCs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08:1</w:t>
            </w: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:17.0</w:t>
            </w:r>
          </w:p>
        </w:tc>
        <w:tc>
          <w:tcPr>
            <w:tcW w:w="6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964C79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吊白块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E1A4A2">
            <w:pPr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定性检测</w:t>
            </w:r>
          </w:p>
        </w:tc>
        <w:tc>
          <w:tcPr>
            <w:tcW w:w="4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C61B02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7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223298">
            <w:pPr>
              <w:jc w:val="center"/>
              <w:rPr>
                <w:rFonts w:hint="default" w:eastAsia="宋体" w:asciiTheme="minorHAnsi" w:hAnsiTheme="minorHAnsi" w:cstheme="minorBidi"/>
                <w:color w:val="FF000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///</w:t>
            </w:r>
          </w:p>
        </w:tc>
      </w:tr>
      <w:tr w14:paraId="5B34C4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4" w:hRule="exact"/>
        </w:trPr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0623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</w:t>
            </w:r>
          </w:p>
        </w:tc>
        <w:tc>
          <w:tcPr>
            <w:tcW w:w="1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6F3C35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auto"/>
                <w:sz w:val="22"/>
                <w:szCs w:val="22"/>
                <w:u w:val="none"/>
                <w:lang w:val="en-US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601099</w:t>
            </w:r>
          </w:p>
        </w:tc>
        <w:tc>
          <w:tcPr>
            <w:tcW w:w="4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3BF205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猪肉</w:t>
            </w: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66810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eastAsia="宋体" w:cstheme="minorBidi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  <w:t>花溪所</w:t>
            </w:r>
          </w:p>
        </w:tc>
        <w:tc>
          <w:tcPr>
            <w:tcW w:w="3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C27AF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val="en-US" w:eastAsia="zh-CN"/>
              </w:rPr>
              <w:t>杨维菊</w:t>
            </w:r>
          </w:p>
        </w:tc>
        <w:tc>
          <w:tcPr>
            <w:tcW w:w="2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D0CC96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2026-01-0</w:t>
            </w: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  <w:p w14:paraId="1B1EDE5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07:</w:t>
            </w: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43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:52.0</w:t>
            </w:r>
          </w:p>
        </w:tc>
        <w:tc>
          <w:tcPr>
            <w:tcW w:w="6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3BA540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莱克多巴胺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4AF7D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/>
                <w:color w:val="auto"/>
              </w:rPr>
              <w:t>定量检测</w:t>
            </w:r>
          </w:p>
        </w:tc>
        <w:tc>
          <w:tcPr>
            <w:tcW w:w="4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78EB7C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7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93049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寿县</w:t>
            </w:r>
          </w:p>
        </w:tc>
      </w:tr>
      <w:tr w14:paraId="24E93B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exact"/>
        </w:trPr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6537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3</w:t>
            </w:r>
          </w:p>
        </w:tc>
        <w:tc>
          <w:tcPr>
            <w:tcW w:w="1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6858C8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auto"/>
                <w:sz w:val="22"/>
                <w:szCs w:val="22"/>
                <w:u w:val="none"/>
                <w:lang w:val="en-US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601098</w:t>
            </w:r>
          </w:p>
        </w:tc>
        <w:tc>
          <w:tcPr>
            <w:tcW w:w="4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743688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南瓜</w:t>
            </w: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EF8A9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eastAsia="宋体" w:cstheme="minorBidi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  <w:t>花溪所</w:t>
            </w:r>
          </w:p>
        </w:tc>
        <w:tc>
          <w:tcPr>
            <w:tcW w:w="3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048912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val="en-US" w:eastAsia="zh-CN"/>
              </w:rPr>
              <w:t>余开涛</w:t>
            </w:r>
          </w:p>
        </w:tc>
        <w:tc>
          <w:tcPr>
            <w:tcW w:w="2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ECEF91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2026-01-0</w:t>
            </w: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  <w:p w14:paraId="6798CCA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  <w:lang w:val="en-US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07:20:06.0</w:t>
            </w:r>
          </w:p>
        </w:tc>
        <w:tc>
          <w:tcPr>
            <w:tcW w:w="6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08DF32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38B20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/>
                <w:color w:val="auto"/>
              </w:rPr>
              <w:t>定量检测</w:t>
            </w:r>
          </w:p>
        </w:tc>
        <w:tc>
          <w:tcPr>
            <w:tcW w:w="4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A0E28B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7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886AC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西商</w:t>
            </w:r>
          </w:p>
        </w:tc>
      </w:tr>
      <w:tr w14:paraId="15E116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AD32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4</w:t>
            </w:r>
          </w:p>
        </w:tc>
        <w:tc>
          <w:tcPr>
            <w:tcW w:w="1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F2C72C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auto"/>
                <w:sz w:val="22"/>
                <w:szCs w:val="22"/>
                <w:u w:val="none"/>
                <w:lang w:val="en-US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601097</w:t>
            </w:r>
          </w:p>
        </w:tc>
        <w:tc>
          <w:tcPr>
            <w:tcW w:w="4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FA3D73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山药</w:t>
            </w: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C153C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eastAsia="宋体" w:cstheme="minorBidi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  <w:t>花溪所</w:t>
            </w:r>
          </w:p>
        </w:tc>
        <w:tc>
          <w:tcPr>
            <w:tcW w:w="3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343DF0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val="en-US" w:eastAsia="zh-CN"/>
              </w:rPr>
              <w:t>余开涛</w:t>
            </w:r>
          </w:p>
        </w:tc>
        <w:tc>
          <w:tcPr>
            <w:tcW w:w="2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D9DF9B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2026-01-0</w:t>
            </w: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07:20:06.0</w:t>
            </w:r>
          </w:p>
        </w:tc>
        <w:tc>
          <w:tcPr>
            <w:tcW w:w="6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075B91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04A27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/>
                <w:color w:val="auto"/>
              </w:rPr>
              <w:t>定量检测</w:t>
            </w:r>
          </w:p>
        </w:tc>
        <w:tc>
          <w:tcPr>
            <w:tcW w:w="4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830E4F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7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6A495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西商</w:t>
            </w:r>
          </w:p>
        </w:tc>
      </w:tr>
      <w:tr w14:paraId="0F71EA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A886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1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DB370D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auto"/>
                <w:sz w:val="22"/>
                <w:szCs w:val="22"/>
                <w:u w:val="none"/>
                <w:lang w:val="en-US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601096</w:t>
            </w:r>
          </w:p>
        </w:tc>
        <w:tc>
          <w:tcPr>
            <w:tcW w:w="4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D1F83E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芹菜</w:t>
            </w: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60D13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eastAsia="宋体" w:cstheme="minorBidi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  <w:t>花溪所</w:t>
            </w:r>
          </w:p>
        </w:tc>
        <w:tc>
          <w:tcPr>
            <w:tcW w:w="3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E46DF9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val="en-US" w:eastAsia="zh-CN"/>
              </w:rPr>
              <w:t>余开涛</w:t>
            </w:r>
          </w:p>
        </w:tc>
        <w:tc>
          <w:tcPr>
            <w:tcW w:w="2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691F5B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2026-01-0</w:t>
            </w: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  <w:p w14:paraId="18144BB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  <w:lang w:val="en-US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07:20:04.0</w:t>
            </w:r>
          </w:p>
        </w:tc>
        <w:tc>
          <w:tcPr>
            <w:tcW w:w="6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3CF4B8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68635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/>
                <w:color w:val="auto"/>
              </w:rPr>
              <w:t>定量检测</w:t>
            </w:r>
          </w:p>
        </w:tc>
        <w:tc>
          <w:tcPr>
            <w:tcW w:w="4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2AA9FC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7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784D4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西商</w:t>
            </w:r>
          </w:p>
        </w:tc>
      </w:tr>
      <w:tr w14:paraId="20F0D8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91AD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1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C56300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601095</w:t>
            </w:r>
          </w:p>
        </w:tc>
        <w:tc>
          <w:tcPr>
            <w:tcW w:w="4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0BFE7F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洋葱</w:t>
            </w: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E5AD9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eastAsia="宋体" w:cstheme="minorBidi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  <w:t>花溪所</w:t>
            </w:r>
          </w:p>
        </w:tc>
        <w:tc>
          <w:tcPr>
            <w:tcW w:w="3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9B775E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val="en-US" w:eastAsia="zh-CN"/>
              </w:rPr>
              <w:t>余开涛</w:t>
            </w:r>
          </w:p>
        </w:tc>
        <w:tc>
          <w:tcPr>
            <w:tcW w:w="2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56CA84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  <w:lang w:val="en-US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2026-01-0</w:t>
            </w: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07:20:04.0</w:t>
            </w:r>
          </w:p>
        </w:tc>
        <w:tc>
          <w:tcPr>
            <w:tcW w:w="6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3CDE49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5B6DD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/>
                <w:color w:val="auto"/>
              </w:rPr>
              <w:t>定量检测</w:t>
            </w:r>
          </w:p>
        </w:tc>
        <w:tc>
          <w:tcPr>
            <w:tcW w:w="4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A2CD2C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7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1A1FC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西商</w:t>
            </w:r>
          </w:p>
        </w:tc>
      </w:tr>
      <w:tr w14:paraId="3961B6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</w:trPr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E3E1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1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92C1A7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auto"/>
                <w:sz w:val="22"/>
                <w:szCs w:val="22"/>
                <w:u w:val="none"/>
                <w:lang w:val="en-US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601094</w:t>
            </w:r>
          </w:p>
        </w:tc>
        <w:tc>
          <w:tcPr>
            <w:tcW w:w="4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FE32DF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包菜</w:t>
            </w: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CCEC5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eastAsia="宋体" w:cstheme="minorBidi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  <w:t>花溪所</w:t>
            </w:r>
          </w:p>
        </w:tc>
        <w:tc>
          <w:tcPr>
            <w:tcW w:w="3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F48A87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val="en-US" w:eastAsia="zh-CN"/>
              </w:rPr>
              <w:t>余开涛</w:t>
            </w:r>
          </w:p>
        </w:tc>
        <w:tc>
          <w:tcPr>
            <w:tcW w:w="2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06B4B7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  <w:lang w:val="en-US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2026-01-0</w:t>
            </w: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07:20:03.0</w:t>
            </w:r>
          </w:p>
        </w:tc>
        <w:tc>
          <w:tcPr>
            <w:tcW w:w="6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38B881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7A8F8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/>
                <w:color w:val="auto"/>
              </w:rPr>
              <w:t>定量检测</w:t>
            </w:r>
          </w:p>
        </w:tc>
        <w:tc>
          <w:tcPr>
            <w:tcW w:w="4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8226FD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7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D0595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西商</w:t>
            </w:r>
          </w:p>
        </w:tc>
      </w:tr>
      <w:tr w14:paraId="7E2871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3003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1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E0FCCB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宋体" w:cs="Helvetica"/>
                <w:i w:val="0"/>
                <w:iCs w:val="0"/>
                <w:color w:val="auto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601093</w:t>
            </w:r>
          </w:p>
        </w:tc>
        <w:tc>
          <w:tcPr>
            <w:tcW w:w="4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673AAB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韭菜</w:t>
            </w: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F784D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</w:rPr>
            </w:pPr>
            <w:r>
              <w:rPr>
                <w:rFonts w:hint="eastAsia" w:eastAsia="宋体" w:cstheme="minorBidi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  <w:t>花溪所</w:t>
            </w:r>
          </w:p>
        </w:tc>
        <w:tc>
          <w:tcPr>
            <w:tcW w:w="3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2D473B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val="en-US" w:eastAsia="zh-CN"/>
              </w:rPr>
              <w:t>余开涛</w:t>
            </w:r>
          </w:p>
        </w:tc>
        <w:tc>
          <w:tcPr>
            <w:tcW w:w="2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4DD09A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2026-01-0</w:t>
            </w: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07:20:02.0</w:t>
            </w:r>
          </w:p>
        </w:tc>
        <w:tc>
          <w:tcPr>
            <w:tcW w:w="6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AC6989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92065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/>
                <w:color w:val="auto"/>
              </w:rPr>
              <w:t>定量检测</w:t>
            </w:r>
          </w:p>
        </w:tc>
        <w:tc>
          <w:tcPr>
            <w:tcW w:w="4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8247F1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7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6A416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西商</w:t>
            </w:r>
          </w:p>
        </w:tc>
      </w:tr>
      <w:tr w14:paraId="137A2D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1E26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1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6D21A0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601092</w:t>
            </w:r>
          </w:p>
        </w:tc>
        <w:tc>
          <w:tcPr>
            <w:tcW w:w="4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3C7C47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冬瓜</w:t>
            </w: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45C578">
            <w:pPr>
              <w:jc w:val="center"/>
              <w:rPr>
                <w:rFonts w:hint="eastAsia" w:eastAsia="宋体" w:cstheme="minorBidi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eastAsia="宋体" w:cstheme="minorBidi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  <w:t>花溪所</w:t>
            </w:r>
          </w:p>
        </w:tc>
        <w:tc>
          <w:tcPr>
            <w:tcW w:w="3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61A1B0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val="en-US" w:eastAsia="zh-CN"/>
              </w:rPr>
              <w:t>余开涛</w:t>
            </w:r>
          </w:p>
        </w:tc>
        <w:tc>
          <w:tcPr>
            <w:tcW w:w="2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C0B49B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2026-01-0</w:t>
            </w: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07:20:01.0</w:t>
            </w:r>
          </w:p>
        </w:tc>
        <w:tc>
          <w:tcPr>
            <w:tcW w:w="6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2703E6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E721BF">
            <w:pPr>
              <w:jc w:val="center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>定量检测</w:t>
            </w:r>
          </w:p>
        </w:tc>
        <w:tc>
          <w:tcPr>
            <w:tcW w:w="4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882598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7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4BFD7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西商</w:t>
            </w:r>
          </w:p>
        </w:tc>
      </w:tr>
      <w:tr w14:paraId="015C8B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21F8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1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DA01A6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601091</w:t>
            </w:r>
          </w:p>
        </w:tc>
        <w:tc>
          <w:tcPr>
            <w:tcW w:w="4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535E96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土豆</w:t>
            </w: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DAD195">
            <w:pPr>
              <w:jc w:val="center"/>
              <w:rPr>
                <w:rFonts w:hint="eastAsia" w:eastAsia="宋体" w:cstheme="minorBidi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eastAsia="宋体" w:cstheme="minorBidi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  <w:t>花溪所</w:t>
            </w:r>
          </w:p>
        </w:tc>
        <w:tc>
          <w:tcPr>
            <w:tcW w:w="3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C67774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val="en-US" w:eastAsia="zh-CN"/>
              </w:rPr>
              <w:t>余开涛</w:t>
            </w:r>
          </w:p>
        </w:tc>
        <w:tc>
          <w:tcPr>
            <w:tcW w:w="2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6C348F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2026-01-0</w:t>
            </w: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  <w:p w14:paraId="1060207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07:20:00.0</w:t>
            </w:r>
          </w:p>
        </w:tc>
        <w:tc>
          <w:tcPr>
            <w:tcW w:w="6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89258C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C669C4">
            <w:pPr>
              <w:jc w:val="center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>定量检测</w:t>
            </w:r>
          </w:p>
        </w:tc>
        <w:tc>
          <w:tcPr>
            <w:tcW w:w="4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DFCB6C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7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D50D6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西商</w:t>
            </w:r>
          </w:p>
        </w:tc>
      </w:tr>
    </w:tbl>
    <w:p w14:paraId="75E4CB43">
      <w:pPr>
        <w:rPr>
          <w:rFonts w:hint="default" w:eastAsiaTheme="minorEastAsia"/>
          <w:u w:val="single"/>
          <w:lang w:val="en-US" w:eastAsia="zh-CN"/>
        </w:rPr>
      </w:pPr>
    </w:p>
    <w:sectPr>
      <w:pgSz w:w="16838" w:h="11906" w:orient="landscape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AwNjQ3NmQ5ODZlYTViZGEyMjE3ZTAyYTFlZWFiODMifQ=="/>
  </w:docVars>
  <w:rsids>
    <w:rsidRoot w:val="00172A27"/>
    <w:rsid w:val="00736550"/>
    <w:rsid w:val="00CC4709"/>
    <w:rsid w:val="00E600A6"/>
    <w:rsid w:val="01421B47"/>
    <w:rsid w:val="01480FFA"/>
    <w:rsid w:val="01C87853"/>
    <w:rsid w:val="01D7041E"/>
    <w:rsid w:val="02190118"/>
    <w:rsid w:val="02622A50"/>
    <w:rsid w:val="027508D8"/>
    <w:rsid w:val="0296078B"/>
    <w:rsid w:val="034E3739"/>
    <w:rsid w:val="038D3697"/>
    <w:rsid w:val="03ED3416"/>
    <w:rsid w:val="042F17EF"/>
    <w:rsid w:val="0445430E"/>
    <w:rsid w:val="04917C71"/>
    <w:rsid w:val="04C14169"/>
    <w:rsid w:val="05322B00"/>
    <w:rsid w:val="05430688"/>
    <w:rsid w:val="05436EC2"/>
    <w:rsid w:val="0578089B"/>
    <w:rsid w:val="0598248E"/>
    <w:rsid w:val="06304B85"/>
    <w:rsid w:val="068240BF"/>
    <w:rsid w:val="06D121BE"/>
    <w:rsid w:val="0719723E"/>
    <w:rsid w:val="07553654"/>
    <w:rsid w:val="07E40BF7"/>
    <w:rsid w:val="080C257B"/>
    <w:rsid w:val="0834024C"/>
    <w:rsid w:val="08727681"/>
    <w:rsid w:val="087E3220"/>
    <w:rsid w:val="08E851C0"/>
    <w:rsid w:val="08EB4498"/>
    <w:rsid w:val="09116B44"/>
    <w:rsid w:val="098A4B43"/>
    <w:rsid w:val="09AC6688"/>
    <w:rsid w:val="09C779B5"/>
    <w:rsid w:val="0A165E17"/>
    <w:rsid w:val="0ABC676F"/>
    <w:rsid w:val="0AD075B9"/>
    <w:rsid w:val="0B1D6641"/>
    <w:rsid w:val="0B2876FE"/>
    <w:rsid w:val="0B2D0298"/>
    <w:rsid w:val="0C156F8C"/>
    <w:rsid w:val="0C4D79A7"/>
    <w:rsid w:val="0CC87D0B"/>
    <w:rsid w:val="0D493F5E"/>
    <w:rsid w:val="0DA339B8"/>
    <w:rsid w:val="0DCE093A"/>
    <w:rsid w:val="0DFA7E7C"/>
    <w:rsid w:val="0EAD6581"/>
    <w:rsid w:val="0ED81DDB"/>
    <w:rsid w:val="0F236B66"/>
    <w:rsid w:val="0F335EA6"/>
    <w:rsid w:val="0F7C7BB0"/>
    <w:rsid w:val="0F924EB0"/>
    <w:rsid w:val="104B37B4"/>
    <w:rsid w:val="11331B58"/>
    <w:rsid w:val="11441755"/>
    <w:rsid w:val="12371472"/>
    <w:rsid w:val="12807B62"/>
    <w:rsid w:val="12A850D2"/>
    <w:rsid w:val="12C616EC"/>
    <w:rsid w:val="130F73D3"/>
    <w:rsid w:val="13431439"/>
    <w:rsid w:val="147D600C"/>
    <w:rsid w:val="14944378"/>
    <w:rsid w:val="14A526C2"/>
    <w:rsid w:val="14C3140C"/>
    <w:rsid w:val="14EC624A"/>
    <w:rsid w:val="152A217F"/>
    <w:rsid w:val="15CB427B"/>
    <w:rsid w:val="15FC7B7E"/>
    <w:rsid w:val="16023A3D"/>
    <w:rsid w:val="16492320"/>
    <w:rsid w:val="167B0F4B"/>
    <w:rsid w:val="16B61713"/>
    <w:rsid w:val="16D824DB"/>
    <w:rsid w:val="17172303"/>
    <w:rsid w:val="178F2195"/>
    <w:rsid w:val="17A613D6"/>
    <w:rsid w:val="17C6194E"/>
    <w:rsid w:val="181121CE"/>
    <w:rsid w:val="18124527"/>
    <w:rsid w:val="18EA09D2"/>
    <w:rsid w:val="18FB12EA"/>
    <w:rsid w:val="19097C2B"/>
    <w:rsid w:val="192F2E81"/>
    <w:rsid w:val="196240CE"/>
    <w:rsid w:val="1A3A31E7"/>
    <w:rsid w:val="1A9A4137"/>
    <w:rsid w:val="1AA46B8B"/>
    <w:rsid w:val="1B07528B"/>
    <w:rsid w:val="1B7D02E4"/>
    <w:rsid w:val="1C07576A"/>
    <w:rsid w:val="1CD65785"/>
    <w:rsid w:val="1CF04609"/>
    <w:rsid w:val="1D1F466A"/>
    <w:rsid w:val="1D257D23"/>
    <w:rsid w:val="1D2F4F19"/>
    <w:rsid w:val="1D755B84"/>
    <w:rsid w:val="1DDB18A2"/>
    <w:rsid w:val="1E3C0525"/>
    <w:rsid w:val="1E7B6EEA"/>
    <w:rsid w:val="1E93420C"/>
    <w:rsid w:val="1F006FA7"/>
    <w:rsid w:val="1F0B09C4"/>
    <w:rsid w:val="203F29E8"/>
    <w:rsid w:val="20A304BC"/>
    <w:rsid w:val="20B73A37"/>
    <w:rsid w:val="20DD74C1"/>
    <w:rsid w:val="216E5164"/>
    <w:rsid w:val="218B11F7"/>
    <w:rsid w:val="21E142F3"/>
    <w:rsid w:val="21E61591"/>
    <w:rsid w:val="22111180"/>
    <w:rsid w:val="221276EA"/>
    <w:rsid w:val="221B2F81"/>
    <w:rsid w:val="22CD6ACD"/>
    <w:rsid w:val="231228DF"/>
    <w:rsid w:val="23716EFD"/>
    <w:rsid w:val="23773D71"/>
    <w:rsid w:val="248A302F"/>
    <w:rsid w:val="25206565"/>
    <w:rsid w:val="261034F9"/>
    <w:rsid w:val="26196B4E"/>
    <w:rsid w:val="265A3AD6"/>
    <w:rsid w:val="266D6483"/>
    <w:rsid w:val="26AF3E9C"/>
    <w:rsid w:val="27C328C9"/>
    <w:rsid w:val="27F4179D"/>
    <w:rsid w:val="28012495"/>
    <w:rsid w:val="284038F9"/>
    <w:rsid w:val="284A2334"/>
    <w:rsid w:val="286D6C6B"/>
    <w:rsid w:val="28F93652"/>
    <w:rsid w:val="293F0728"/>
    <w:rsid w:val="294A0DB0"/>
    <w:rsid w:val="297F0F7C"/>
    <w:rsid w:val="29E73597"/>
    <w:rsid w:val="2A0379ED"/>
    <w:rsid w:val="2A651AAF"/>
    <w:rsid w:val="2A9B5F60"/>
    <w:rsid w:val="2AE60CF6"/>
    <w:rsid w:val="2B8A25EC"/>
    <w:rsid w:val="2BFA73C9"/>
    <w:rsid w:val="2C636D43"/>
    <w:rsid w:val="2C726D1D"/>
    <w:rsid w:val="2C781861"/>
    <w:rsid w:val="2C8B7E55"/>
    <w:rsid w:val="2CF008A4"/>
    <w:rsid w:val="2D2378F3"/>
    <w:rsid w:val="2D5B3A1F"/>
    <w:rsid w:val="2D826825"/>
    <w:rsid w:val="2DA2104E"/>
    <w:rsid w:val="2DAD548C"/>
    <w:rsid w:val="2EA32C62"/>
    <w:rsid w:val="2F412D26"/>
    <w:rsid w:val="2FA251EB"/>
    <w:rsid w:val="2FFA00C9"/>
    <w:rsid w:val="300434B9"/>
    <w:rsid w:val="30A51839"/>
    <w:rsid w:val="30C63B5A"/>
    <w:rsid w:val="31417CEC"/>
    <w:rsid w:val="31837750"/>
    <w:rsid w:val="31FE77C5"/>
    <w:rsid w:val="322F3670"/>
    <w:rsid w:val="331C7875"/>
    <w:rsid w:val="3323141F"/>
    <w:rsid w:val="33AA2973"/>
    <w:rsid w:val="34886DC4"/>
    <w:rsid w:val="34F37D99"/>
    <w:rsid w:val="357A5D21"/>
    <w:rsid w:val="35996CF8"/>
    <w:rsid w:val="35E718EF"/>
    <w:rsid w:val="363A5A1E"/>
    <w:rsid w:val="365D0A5B"/>
    <w:rsid w:val="36E22078"/>
    <w:rsid w:val="37C16567"/>
    <w:rsid w:val="37C44BEF"/>
    <w:rsid w:val="38225D90"/>
    <w:rsid w:val="384464A0"/>
    <w:rsid w:val="38667888"/>
    <w:rsid w:val="38C75982"/>
    <w:rsid w:val="38D25922"/>
    <w:rsid w:val="393607DF"/>
    <w:rsid w:val="395E7C98"/>
    <w:rsid w:val="3B740D75"/>
    <w:rsid w:val="3BDF1064"/>
    <w:rsid w:val="3CCB204B"/>
    <w:rsid w:val="3CF85313"/>
    <w:rsid w:val="3D156574"/>
    <w:rsid w:val="3D2736E0"/>
    <w:rsid w:val="3DB47540"/>
    <w:rsid w:val="3DD331C5"/>
    <w:rsid w:val="3E3249D0"/>
    <w:rsid w:val="3E7842CC"/>
    <w:rsid w:val="3EE70912"/>
    <w:rsid w:val="3FAD7BCA"/>
    <w:rsid w:val="3FC9243F"/>
    <w:rsid w:val="403C63E7"/>
    <w:rsid w:val="40C10D1F"/>
    <w:rsid w:val="413661B8"/>
    <w:rsid w:val="41F07FCB"/>
    <w:rsid w:val="429C3230"/>
    <w:rsid w:val="42C81561"/>
    <w:rsid w:val="42CD6DD1"/>
    <w:rsid w:val="43730E05"/>
    <w:rsid w:val="439E0692"/>
    <w:rsid w:val="43AB372A"/>
    <w:rsid w:val="43D35511"/>
    <w:rsid w:val="447B3162"/>
    <w:rsid w:val="44826A0B"/>
    <w:rsid w:val="4486543A"/>
    <w:rsid w:val="4496070F"/>
    <w:rsid w:val="44B57AE8"/>
    <w:rsid w:val="44E13D28"/>
    <w:rsid w:val="453C7124"/>
    <w:rsid w:val="45A15B63"/>
    <w:rsid w:val="45D05F61"/>
    <w:rsid w:val="45F6187A"/>
    <w:rsid w:val="46717174"/>
    <w:rsid w:val="46AB3E91"/>
    <w:rsid w:val="47DE5395"/>
    <w:rsid w:val="47FA128D"/>
    <w:rsid w:val="481009CD"/>
    <w:rsid w:val="481B4A36"/>
    <w:rsid w:val="48203948"/>
    <w:rsid w:val="48950539"/>
    <w:rsid w:val="496E0208"/>
    <w:rsid w:val="49B700E9"/>
    <w:rsid w:val="4A4D5ECA"/>
    <w:rsid w:val="4A550984"/>
    <w:rsid w:val="4A8A2D45"/>
    <w:rsid w:val="4ADF10DB"/>
    <w:rsid w:val="4AE35425"/>
    <w:rsid w:val="4AF435CD"/>
    <w:rsid w:val="4B4C1847"/>
    <w:rsid w:val="4B5701A7"/>
    <w:rsid w:val="4B8B6031"/>
    <w:rsid w:val="4BB67538"/>
    <w:rsid w:val="4C730C38"/>
    <w:rsid w:val="4C9C54B0"/>
    <w:rsid w:val="4C9D16C9"/>
    <w:rsid w:val="4CEE25FF"/>
    <w:rsid w:val="4D0B0A03"/>
    <w:rsid w:val="4D6C520F"/>
    <w:rsid w:val="4D753E32"/>
    <w:rsid w:val="4E053A1A"/>
    <w:rsid w:val="4E2B7DA9"/>
    <w:rsid w:val="4E4C1CCA"/>
    <w:rsid w:val="4EDA2B8B"/>
    <w:rsid w:val="4F430DAF"/>
    <w:rsid w:val="4F6F3649"/>
    <w:rsid w:val="4FC13DB0"/>
    <w:rsid w:val="4FD7228A"/>
    <w:rsid w:val="500B7EB2"/>
    <w:rsid w:val="502D112E"/>
    <w:rsid w:val="506A28FB"/>
    <w:rsid w:val="511C76FB"/>
    <w:rsid w:val="5197620D"/>
    <w:rsid w:val="51B1461C"/>
    <w:rsid w:val="521729FF"/>
    <w:rsid w:val="524042DC"/>
    <w:rsid w:val="52505164"/>
    <w:rsid w:val="52923760"/>
    <w:rsid w:val="52B93AD3"/>
    <w:rsid w:val="53941762"/>
    <w:rsid w:val="53F02E95"/>
    <w:rsid w:val="540E4AC0"/>
    <w:rsid w:val="541E6BF8"/>
    <w:rsid w:val="54624736"/>
    <w:rsid w:val="54730610"/>
    <w:rsid w:val="548D49C9"/>
    <w:rsid w:val="54A41120"/>
    <w:rsid w:val="552C3D0F"/>
    <w:rsid w:val="55407AFD"/>
    <w:rsid w:val="557A1363"/>
    <w:rsid w:val="55846052"/>
    <w:rsid w:val="567E12AC"/>
    <w:rsid w:val="56B70642"/>
    <w:rsid w:val="573C002A"/>
    <w:rsid w:val="57537D5A"/>
    <w:rsid w:val="57556A63"/>
    <w:rsid w:val="57C44A04"/>
    <w:rsid w:val="58423092"/>
    <w:rsid w:val="5863063D"/>
    <w:rsid w:val="58DC136C"/>
    <w:rsid w:val="597A4B6F"/>
    <w:rsid w:val="59A33679"/>
    <w:rsid w:val="59BA5DDD"/>
    <w:rsid w:val="59D1106B"/>
    <w:rsid w:val="59DF53AE"/>
    <w:rsid w:val="5A8631E9"/>
    <w:rsid w:val="5AB72987"/>
    <w:rsid w:val="5B1B2EB8"/>
    <w:rsid w:val="5BB374CA"/>
    <w:rsid w:val="5BFC2D56"/>
    <w:rsid w:val="5C2019A1"/>
    <w:rsid w:val="5C504D16"/>
    <w:rsid w:val="5C586D29"/>
    <w:rsid w:val="5CA20242"/>
    <w:rsid w:val="5D21722D"/>
    <w:rsid w:val="5D754B92"/>
    <w:rsid w:val="5DA04A4A"/>
    <w:rsid w:val="5E171AD2"/>
    <w:rsid w:val="5EDD2DB2"/>
    <w:rsid w:val="5F5713D9"/>
    <w:rsid w:val="60603212"/>
    <w:rsid w:val="60EB3EEF"/>
    <w:rsid w:val="614D512B"/>
    <w:rsid w:val="61592587"/>
    <w:rsid w:val="615C6EA4"/>
    <w:rsid w:val="616F17E8"/>
    <w:rsid w:val="62057A6A"/>
    <w:rsid w:val="620B5F9E"/>
    <w:rsid w:val="6293796E"/>
    <w:rsid w:val="62EC6D6E"/>
    <w:rsid w:val="62FC1924"/>
    <w:rsid w:val="63131800"/>
    <w:rsid w:val="63445AFB"/>
    <w:rsid w:val="643D257F"/>
    <w:rsid w:val="65164280"/>
    <w:rsid w:val="65681736"/>
    <w:rsid w:val="65940D35"/>
    <w:rsid w:val="662D3C37"/>
    <w:rsid w:val="67696605"/>
    <w:rsid w:val="685D6F69"/>
    <w:rsid w:val="68842977"/>
    <w:rsid w:val="68BB309B"/>
    <w:rsid w:val="69134988"/>
    <w:rsid w:val="699978B4"/>
    <w:rsid w:val="6A626CDB"/>
    <w:rsid w:val="6B596AE4"/>
    <w:rsid w:val="6BFA076B"/>
    <w:rsid w:val="6C1226CB"/>
    <w:rsid w:val="6C594898"/>
    <w:rsid w:val="6C653E5E"/>
    <w:rsid w:val="6CB70121"/>
    <w:rsid w:val="6CD13B42"/>
    <w:rsid w:val="6D8D47C8"/>
    <w:rsid w:val="6E262C39"/>
    <w:rsid w:val="6E710F33"/>
    <w:rsid w:val="6F0C53A5"/>
    <w:rsid w:val="6F4131EA"/>
    <w:rsid w:val="6F96445F"/>
    <w:rsid w:val="6FEC2E43"/>
    <w:rsid w:val="711C0F1D"/>
    <w:rsid w:val="714A01AA"/>
    <w:rsid w:val="714D765F"/>
    <w:rsid w:val="715211BC"/>
    <w:rsid w:val="71CD186E"/>
    <w:rsid w:val="72BF27A1"/>
    <w:rsid w:val="731E65F1"/>
    <w:rsid w:val="73ED1840"/>
    <w:rsid w:val="7483417C"/>
    <w:rsid w:val="74EB5517"/>
    <w:rsid w:val="74F10E10"/>
    <w:rsid w:val="75604AB4"/>
    <w:rsid w:val="757A2C43"/>
    <w:rsid w:val="75E42341"/>
    <w:rsid w:val="75E42DBA"/>
    <w:rsid w:val="75ED5CEF"/>
    <w:rsid w:val="7601777F"/>
    <w:rsid w:val="760C2428"/>
    <w:rsid w:val="765169BC"/>
    <w:rsid w:val="76C31FD4"/>
    <w:rsid w:val="770C1203"/>
    <w:rsid w:val="770D07E6"/>
    <w:rsid w:val="77243901"/>
    <w:rsid w:val="77DF0DA4"/>
    <w:rsid w:val="7809136F"/>
    <w:rsid w:val="78363519"/>
    <w:rsid w:val="786014C9"/>
    <w:rsid w:val="78664542"/>
    <w:rsid w:val="79222ED1"/>
    <w:rsid w:val="79443C6D"/>
    <w:rsid w:val="797712DD"/>
    <w:rsid w:val="79CC5EC7"/>
    <w:rsid w:val="79E307CA"/>
    <w:rsid w:val="7A1C682C"/>
    <w:rsid w:val="7A29063C"/>
    <w:rsid w:val="7A3A70AC"/>
    <w:rsid w:val="7A3D2290"/>
    <w:rsid w:val="7A614960"/>
    <w:rsid w:val="7A7E15F6"/>
    <w:rsid w:val="7A9E6313"/>
    <w:rsid w:val="7B7A3B77"/>
    <w:rsid w:val="7BD835CB"/>
    <w:rsid w:val="7BE667F4"/>
    <w:rsid w:val="7CBC276D"/>
    <w:rsid w:val="7D0C3505"/>
    <w:rsid w:val="7D1A0C88"/>
    <w:rsid w:val="7D1C620F"/>
    <w:rsid w:val="7D534781"/>
    <w:rsid w:val="7DDA5459"/>
    <w:rsid w:val="7EA821F1"/>
    <w:rsid w:val="7F4A27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">
    <w:name w:val="font61"/>
    <w:basedOn w:val="4"/>
    <w:autoRedefine/>
    <w:qFormat/>
    <w:uiPriority w:val="0"/>
    <w:rPr>
      <w:rFonts w:hint="eastAsia" w:ascii="宋体" w:hAnsi="宋体" w:eastAsia="宋体" w:cs="宋体"/>
      <w:b/>
      <w:bCs/>
      <w:color w:val="000000"/>
      <w:sz w:val="40"/>
      <w:szCs w:val="40"/>
      <w:u w:val="single"/>
    </w:rPr>
  </w:style>
  <w:style w:type="character" w:customStyle="1" w:styleId="6">
    <w:name w:val="font11"/>
    <w:basedOn w:val="4"/>
    <w:autoRedefine/>
    <w:qFormat/>
    <w:uiPriority w:val="0"/>
    <w:rPr>
      <w:rFonts w:hint="eastAsia" w:ascii="宋体" w:hAnsi="宋体" w:eastAsia="宋体" w:cs="宋体"/>
      <w:b/>
      <w:bCs/>
      <w:color w:val="000000"/>
      <w:sz w:val="40"/>
      <w:szCs w:val="4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369</Words>
  <Characters>667</Characters>
  <Lines>0</Lines>
  <Paragraphs>0</Paragraphs>
  <TotalTime>1</TotalTime>
  <ScaleCrop>false</ScaleCrop>
  <LinksUpToDate>false</LinksUpToDate>
  <CharactersWithSpaces>683</CharactersWithSpaces>
  <Application>WPS Office_12.1.0.22175_F1E327BC-269C-435d-A152-05C5408002CA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2024-02-28T07:18:00Z</dcterms:created>
  <dc:creator>DYL</dc:creator>
  <cp:lastModifiedBy>木子李</cp:lastModifiedBy>
  <dcterms:modified xsi:type="dcterms:W3CDTF">2026-01-08T08:12:24Z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2052-12.1.0.22175</vt:lpwstr>
  </property>
  <property fmtid="{D5CDD505-2E9C-101B-9397-08002B2CF9AE}" pid="3" name="ICV">
    <vt:lpwstr>29839CA4712842058A2AE5E04014D300_13</vt:lpwstr>
  </property>
  <property fmtid="{D5CDD505-2E9C-101B-9397-08002B2CF9AE}" pid="4" name="KSOTemplateDocerSaveRecord">
    <vt:lpwstr>eyJoZGlkIjoiOTExZGNkMjhmNmY2YzE0ZmExZWFiODRmZDVmMzUyMDgiLCJ1c2VySWQiOiIxMjU2MjY3OTg5In0=</vt:lpwstr>
  </property>
</Properties>
</file>